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C417F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0097B15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6C3953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404ED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1DC99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CBB00A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2D65F1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CACC790" w14:textId="4F2C598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5B6784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5B6784">
        <w:rPr>
          <w:rFonts w:ascii="Verdana" w:hAnsi="Verdana"/>
          <w:sz w:val="18"/>
          <w:szCs w:val="18"/>
        </w:rPr>
        <w:t xml:space="preserve"> </w:t>
      </w:r>
      <w:r w:rsidR="005B6784" w:rsidRPr="008576DA">
        <w:rPr>
          <w:rFonts w:ascii="Verdana" w:hAnsi="Verdana"/>
          <w:b/>
          <w:bCs/>
          <w:sz w:val="18"/>
          <w:szCs w:val="18"/>
        </w:rPr>
        <w:t>„Oprava kolejí a výhybek v </w:t>
      </w:r>
      <w:proofErr w:type="spellStart"/>
      <w:r w:rsidR="005B6784" w:rsidRPr="008576DA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5B6784" w:rsidRPr="008576DA">
        <w:rPr>
          <w:rFonts w:ascii="Verdana" w:hAnsi="Verdana"/>
          <w:b/>
          <w:bCs/>
          <w:sz w:val="18"/>
          <w:szCs w:val="18"/>
        </w:rPr>
        <w:t xml:space="preserve">. Kdyně a </w:t>
      </w:r>
      <w:proofErr w:type="spellStart"/>
      <w:r w:rsidR="005B6784" w:rsidRPr="008576DA">
        <w:rPr>
          <w:rFonts w:ascii="Verdana" w:hAnsi="Verdana"/>
          <w:b/>
          <w:bCs/>
          <w:sz w:val="18"/>
          <w:szCs w:val="18"/>
        </w:rPr>
        <w:t>nz</w:t>
      </w:r>
      <w:proofErr w:type="spellEnd"/>
      <w:r w:rsidR="005B6784" w:rsidRPr="008576DA">
        <w:rPr>
          <w:rFonts w:ascii="Verdana" w:hAnsi="Verdana"/>
          <w:b/>
          <w:bCs/>
          <w:sz w:val="18"/>
          <w:szCs w:val="18"/>
        </w:rPr>
        <w:t>. Kout na Šumavě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5B70A04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58344E0B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AC189C8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CF63CC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60B695A7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A2DA07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33D2C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9E99C6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7E2423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3D1913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F7B6E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2FD2CB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20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7C0EE834" w14:textId="77777777" w:rsidTr="00725E84">
        <w:trPr>
          <w:trHeight w:val="510"/>
        </w:trPr>
        <w:sdt>
          <w:sdtPr>
            <w:rPr>
              <w:rFonts w:ascii="Verdana" w:hAnsi="Verdana" w:cstheme="minorHAnsi"/>
              <w:b/>
              <w:bCs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9814B0" w14:textId="486202BF" w:rsidR="006F0B82" w:rsidRPr="005B6784" w:rsidRDefault="005B6784">
                <w:pPr>
                  <w:rPr>
                    <w:rFonts w:ascii="Verdana" w:hAnsi="Verdana" w:cstheme="minorHAnsi"/>
                    <w:b/>
                    <w:bCs/>
                    <w:sz w:val="18"/>
                    <w:szCs w:val="18"/>
                  </w:rPr>
                </w:pPr>
                <w:r w:rsidRPr="005B6784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Automatické strojní zařízení pro úpravu směrové a výškové polohy kolejí a výhybek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5E88C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outset" w:sz="6" w:space="0" w:color="auto"/>
                  <w:right w:val="single" w:sz="4" w:space="0" w:color="auto"/>
                </w:tcBorders>
              </w:tcPr>
              <w:p w14:paraId="45B299F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C9070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2044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6F7A1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501405C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A667837" w14:textId="77777777" w:rsidTr="00725E84">
        <w:trPr>
          <w:trHeight w:val="510"/>
        </w:trPr>
        <w:sdt>
          <w:sdtPr>
            <w:rPr>
              <w:rFonts w:ascii="Verdana" w:hAnsi="Verdana" w:cstheme="minorHAnsi"/>
              <w:b/>
              <w:bCs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EF0A79" w14:textId="74002156" w:rsidR="006F0B82" w:rsidRPr="005B6784" w:rsidRDefault="005B6784">
                <w:pPr>
                  <w:rPr>
                    <w:rFonts w:ascii="Verdana" w:hAnsi="Verdana" w:cstheme="minorHAnsi"/>
                    <w:b/>
                    <w:bCs/>
                    <w:sz w:val="18"/>
                    <w:szCs w:val="18"/>
                  </w:rPr>
                </w:pPr>
                <w:r w:rsidRPr="005B6784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Pluh na úpravu kolejového lože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outset" w:sz="6" w:space="0" w:color="auto"/>
                </w:tcBorders>
              </w:tcPr>
              <w:p w14:paraId="0771C04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outset" w:sz="6" w:space="0" w:color="auto"/>
                  <w:left w:val="outset" w:sz="6" w:space="0" w:color="auto"/>
                  <w:bottom w:val="inset" w:sz="6" w:space="0" w:color="auto"/>
                  <w:right w:val="inset" w:sz="6" w:space="0" w:color="auto"/>
                </w:tcBorders>
              </w:tcPr>
              <w:p w14:paraId="31E9B14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inset" w:sz="6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4353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F0CDD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31633F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D513D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F39EEE" w14:textId="77777777" w:rsidTr="00725E84">
        <w:trPr>
          <w:trHeight w:val="510"/>
        </w:trPr>
        <w:sdt>
          <w:sdtPr>
            <w:rPr>
              <w:rFonts w:ascii="Verdana" w:hAnsi="Verdana" w:cstheme="minorHAnsi"/>
              <w:b/>
              <w:bCs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1ECBC4" w14:textId="76D07E4A" w:rsidR="006F0B82" w:rsidRPr="005B6784" w:rsidRDefault="005B6784" w:rsidP="005B6784">
                <w:pPr>
                  <w:rPr>
                    <w:rFonts w:ascii="Verdana" w:hAnsi="Verdana"/>
                    <w:b/>
                    <w:bCs/>
                    <w:sz w:val="18"/>
                    <w:szCs w:val="18"/>
                  </w:rPr>
                </w:pPr>
                <w:r w:rsidRPr="005B6784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Zařízení na </w:t>
                </w:r>
                <w:proofErr w:type="spellStart"/>
                <w:r w:rsidRPr="005B6784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odtavovací</w:t>
                </w:r>
                <w:proofErr w:type="spellEnd"/>
                <w:r w:rsidRPr="005B6784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 stykové svařování kolejnic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7C0C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inset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00EC0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6C763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FF8DA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EABE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1A3A4BC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C02BF71" w14:textId="77777777" w:rsidTr="006F0B82">
        <w:trPr>
          <w:trHeight w:val="510"/>
        </w:trPr>
        <w:sdt>
          <w:sdtPr>
            <w:rPr>
              <w:rFonts w:ascii="Verdana" w:hAnsi="Verdana" w:cstheme="minorHAnsi"/>
              <w:b/>
              <w:bCs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24FA1C" w14:textId="06F8986E" w:rsidR="006F0B82" w:rsidRPr="005B6784" w:rsidRDefault="005B6784">
                <w:pPr>
                  <w:rPr>
                    <w:rFonts w:ascii="Verdana" w:hAnsi="Verdana" w:cstheme="minorHAnsi"/>
                    <w:b/>
                    <w:bCs/>
                    <w:sz w:val="18"/>
                    <w:szCs w:val="18"/>
                  </w:rPr>
                </w:pPr>
                <w:r w:rsidRPr="005B6784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Stroj na výměnu pražců, kolejnic a štěrkového lože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9BE25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47A34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4F11E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6E157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33B6F6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A2E4466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BF98B1D" w14:textId="77777777" w:rsidTr="006F0B82">
        <w:trPr>
          <w:trHeight w:val="510"/>
        </w:trPr>
        <w:sdt>
          <w:sdtPr>
            <w:rPr>
              <w:rFonts w:ascii="Verdana" w:hAnsi="Verdana" w:cstheme="minorHAnsi"/>
              <w:b/>
              <w:bCs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774059" w14:textId="0FEC85A0" w:rsidR="006F0B82" w:rsidRPr="005B6784" w:rsidRDefault="005B6784">
                <w:pPr>
                  <w:rPr>
                    <w:rFonts w:ascii="Verdana" w:hAnsi="Verdana" w:cstheme="minorHAnsi"/>
                    <w:b/>
                    <w:bCs/>
                    <w:sz w:val="18"/>
                    <w:szCs w:val="18"/>
                  </w:rPr>
                </w:pPr>
                <w:r w:rsidRPr="005B6784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Stroj na výměnu pražců, kolejnic a štěrkového lože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EC583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00430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18BE6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4D8B9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F0608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B47BAD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6784" w:rsidRPr="00D36729" w14:paraId="6F3695AF" w14:textId="77777777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0E5D7A" w14:textId="66F51DFC" w:rsidR="005B6784" w:rsidRPr="005B6784" w:rsidRDefault="005B6784" w:rsidP="005B6784">
            <w:pPr>
              <w:rPr>
                <w:rFonts w:ascii="Verdana" w:hAnsi="Verdana" w:cstheme="minorHAnsi"/>
                <w:b/>
                <w:bCs/>
                <w:spacing w:val="-6"/>
                <w:sz w:val="18"/>
                <w:szCs w:val="18"/>
              </w:rPr>
            </w:pPr>
            <w:r w:rsidRPr="005B6784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Stroj na výměnu pražců, kolejnic a štěrkového lože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96499344"/>
            <w:placeholder>
              <w:docPart w:val="6C0DE560D6024D69B14982D9A8F281CD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4D1AE" w14:textId="59EAA2F1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5650653"/>
            <w:placeholder>
              <w:docPart w:val="66BBBA05C3D843419BFF69D18FB7CD2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8D018A" w14:textId="4E31EA6B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0467558"/>
            <w:placeholder>
              <w:docPart w:val="2458AAF81ED14403A534B10C07D6B14D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0D265" w14:textId="68C24CAB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77808692"/>
            <w:placeholder>
              <w:docPart w:val="FEB89077E4544144A50FBE224AD6D33D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141633" w14:textId="7DD93A7F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20903871"/>
            <w:placeholder>
              <w:docPart w:val="860350EE18E94120800C08AC84F7FB0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A4947F" w14:textId="3A444C6B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7509167"/>
            <w:placeholder>
              <w:docPart w:val="0F48C61AC15A4CE4BEE48827CDA98DF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EE195A4" w14:textId="58F91B34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6784" w:rsidRPr="00D36729" w14:paraId="6D2E4BB7" w14:textId="77777777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3AEA61" w14:textId="5C8DA4B0" w:rsidR="005B6784" w:rsidRPr="005B6784" w:rsidRDefault="005B6784" w:rsidP="005B6784">
            <w:pPr>
              <w:rPr>
                <w:rFonts w:ascii="Verdana" w:hAnsi="Verdana" w:cstheme="minorHAnsi"/>
                <w:b/>
                <w:bCs/>
                <w:spacing w:val="-6"/>
                <w:sz w:val="18"/>
                <w:szCs w:val="18"/>
              </w:rPr>
            </w:pPr>
            <w:r w:rsidRPr="005B6784">
              <w:rPr>
                <w:rFonts w:ascii="Verdana" w:hAnsi="Verdana"/>
                <w:b/>
                <w:bCs/>
                <w:sz w:val="18"/>
                <w:szCs w:val="18"/>
              </w:rPr>
              <w:t>Stroj na výměnu pražců, kolejnic a štěrkového lože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19738"/>
            <w:placeholder>
              <w:docPart w:val="6EFBBFBDC77C439AB3DA18D397C4E339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3E4E27" w14:textId="431AE83E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86299102"/>
            <w:placeholder>
              <w:docPart w:val="90E18403A336405D961D649358A5EE14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48E983" w14:textId="5C8A34FB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08941189"/>
            <w:placeholder>
              <w:docPart w:val="7D4BB0242BD2478CB0BFD152D4627B71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331B08" w14:textId="008EC97A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7304099"/>
            <w:placeholder>
              <w:docPart w:val="D46E4C4D414344679165A6587A89603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A0F6F1" w14:textId="46898DB1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8509553"/>
            <w:placeholder>
              <w:docPart w:val="C05AFBE4CD304182B812A30A0A26AC08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2E7144" w14:textId="4BEA83B7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06700132"/>
            <w:placeholder>
              <w:docPart w:val="F26A126F2A7447E28E06FA210CD0F51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BBFEE4" w14:textId="1F9C96E3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6784" w:rsidRPr="00D36729" w14:paraId="58F4DEB3" w14:textId="77777777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3A8714" w14:textId="6EB0E663" w:rsidR="005B6784" w:rsidRPr="005B6784" w:rsidRDefault="005B6784" w:rsidP="005B6784">
            <w:pPr>
              <w:rPr>
                <w:rFonts w:ascii="Verdana" w:hAnsi="Verdana" w:cstheme="minorHAnsi"/>
                <w:b/>
                <w:bCs/>
                <w:spacing w:val="-6"/>
                <w:sz w:val="18"/>
                <w:szCs w:val="18"/>
              </w:rPr>
            </w:pPr>
            <w:r w:rsidRPr="005B6784">
              <w:rPr>
                <w:rFonts w:ascii="Verdana" w:hAnsi="Verdana"/>
                <w:b/>
                <w:bCs/>
                <w:sz w:val="18"/>
                <w:szCs w:val="18"/>
              </w:rPr>
              <w:t>Stroj na úpravu stezek a příkopů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2008217"/>
            <w:placeholder>
              <w:docPart w:val="51352413CAC24EB28BDF8A9F366E1BF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CF38B" w14:textId="4E095518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68657966"/>
            <w:placeholder>
              <w:docPart w:val="35E9016F7B1B4C9EBAF6EFC2F8EA27D4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F7D6D7" w14:textId="592AF50A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96040756"/>
            <w:placeholder>
              <w:docPart w:val="95ACA5F559704C06AEC99A8B70051BE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F9CA8D" w14:textId="5AD2A085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1062531"/>
            <w:placeholder>
              <w:docPart w:val="5B9D11BBCF044B94A0E4BF544D0E624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C51E6" w14:textId="2D947674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35870146"/>
            <w:placeholder>
              <w:docPart w:val="18A2ED0F62D7419BAFF89C753AD48A2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3EB3C2" w14:textId="455D6A28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5282078"/>
            <w:placeholder>
              <w:docPart w:val="BF532EA0328B49989224352845417168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482CCBA" w14:textId="5DA5D61B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6784" w:rsidRPr="00D36729" w14:paraId="5AAE26AF" w14:textId="77777777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7CB35A" w14:textId="1E3A99CF" w:rsidR="005B6784" w:rsidRPr="005B6784" w:rsidRDefault="005B6784" w:rsidP="005B6784">
            <w:pPr>
              <w:rPr>
                <w:rFonts w:ascii="Verdana" w:hAnsi="Verdana" w:cstheme="minorHAnsi"/>
                <w:b/>
                <w:bCs/>
                <w:spacing w:val="-6"/>
                <w:sz w:val="18"/>
                <w:szCs w:val="18"/>
              </w:rPr>
            </w:pPr>
            <w:r w:rsidRPr="005B6784">
              <w:rPr>
                <w:rFonts w:ascii="Verdana" w:hAnsi="Verdana"/>
                <w:b/>
                <w:bCs/>
                <w:sz w:val="18"/>
                <w:szCs w:val="18"/>
              </w:rPr>
              <w:t>Stroj na úpravu stezek a příkopů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22451436"/>
            <w:placeholder>
              <w:docPart w:val="B6114C607B304E5FBDAE8CAB5DD8739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F94C00" w14:textId="64D336A8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29380801"/>
            <w:placeholder>
              <w:docPart w:val="4AAB654AF3BC4C08BC8F98294F74826D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E580B3" w14:textId="0EC6F4BC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09727547"/>
            <w:placeholder>
              <w:docPart w:val="9A4AA2E3F5484F16B8178AB237546A88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875806" w14:textId="67643D9E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01797045"/>
            <w:placeholder>
              <w:docPart w:val="6B4B4459925749DAAC9DB83B188FA87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48C7E7" w14:textId="2A8F4B5F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79118360"/>
            <w:placeholder>
              <w:docPart w:val="C18FD6FE37694ADF812473D72490D3A0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329CE13" w14:textId="0139E520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42814458"/>
            <w:placeholder>
              <w:docPart w:val="60296205FFA0400C8066FDC8051B8444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D36A9F" w14:textId="2CF883A9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6784" w:rsidRPr="00D36729" w14:paraId="12373A25" w14:textId="77777777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3C22B3" w14:textId="71AA0285" w:rsidR="005B6784" w:rsidRPr="005B6784" w:rsidRDefault="005B6784" w:rsidP="005B6784">
            <w:pPr>
              <w:rPr>
                <w:rFonts w:ascii="Verdana" w:hAnsi="Verdana" w:cstheme="minorHAnsi"/>
                <w:b/>
                <w:bCs/>
                <w:spacing w:val="-6"/>
                <w:sz w:val="18"/>
                <w:szCs w:val="18"/>
              </w:rPr>
            </w:pPr>
            <w:r w:rsidRPr="005B6784">
              <w:rPr>
                <w:rFonts w:ascii="Verdana" w:hAnsi="Verdana"/>
                <w:b/>
                <w:bCs/>
                <w:sz w:val="18"/>
                <w:szCs w:val="18"/>
              </w:rPr>
              <w:t>HV a výsypné vozy na přepravu a doplnění štěrku v koleji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98956844"/>
            <w:placeholder>
              <w:docPart w:val="256D12A171A7423FA677CAE2BF3B26F4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0C02F9" w14:textId="515C972C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74753212"/>
            <w:placeholder>
              <w:docPart w:val="C0F1A9C6E6214225BFCC5B2BAE31FC29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DACB0C" w14:textId="7F1D308F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97149829"/>
            <w:placeholder>
              <w:docPart w:val="646C60213D6E4E7BA7ED0B58E6D6FBB8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AC54DD" w14:textId="4E946DCF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3581064"/>
            <w:placeholder>
              <w:docPart w:val="2679415E76C04927993D43725B81B0A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409A66" w14:textId="0EC3C9B0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47719715"/>
            <w:placeholder>
              <w:docPart w:val="65BBC72B014F423F815CA2879D53851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86FF50C" w14:textId="3516779E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20769614"/>
            <w:placeholder>
              <w:docPart w:val="6F41160E75C842648BD73641F379C3F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18BDD4" w14:textId="3705DD99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6784" w:rsidRPr="00D36729" w14:paraId="448FE112" w14:textId="77777777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D22D02" w14:textId="05D4F0A6" w:rsidR="005B6784" w:rsidRPr="005B6784" w:rsidRDefault="005B6784" w:rsidP="005B678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B6784"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  <w:r w:rsidRPr="005B6784">
              <w:rPr>
                <w:rFonts w:ascii="Verdana" w:hAnsi="Verdana"/>
                <w:b/>
                <w:bCs/>
                <w:sz w:val="18"/>
                <w:szCs w:val="18"/>
              </w:rPr>
              <w:t>ozy na přepravu a doplnění štěrku v koleji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21080345"/>
            <w:placeholder>
              <w:docPart w:val="F6A94FAE765F4DC2B2087AB4CC10733A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15B178" w14:textId="3CEEB966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12958159"/>
            <w:placeholder>
              <w:docPart w:val="F543507A926F41A78C4BC8B1A9278F67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46194C" w14:textId="2ADB83C9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1475163"/>
            <w:placeholder>
              <w:docPart w:val="1977CD9F02C84D5B995FF55D83E8B2B1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451DC5" w14:textId="1BB91615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35054967"/>
            <w:placeholder>
              <w:docPart w:val="7AA254D908874D42AD0D5D4C5BC960E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94125E" w14:textId="421A98F0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00054266"/>
            <w:placeholder>
              <w:docPart w:val="F13B5F1790E548C290225F5D4F84CF3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E91671B" w14:textId="2F021D90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16286109"/>
            <w:placeholder>
              <w:docPart w:val="EABBA1A700524133A44FC9E08BA7D470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B2D512B" w14:textId="0A4A142C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6784" w:rsidRPr="00D36729" w14:paraId="53B4B1C6" w14:textId="77777777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9C6885" w14:textId="0BD5EB93" w:rsidR="005B6784" w:rsidRPr="005B6784" w:rsidRDefault="005B6784" w:rsidP="005B678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B6784"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  <w:r w:rsidRPr="005B6784">
              <w:rPr>
                <w:rFonts w:ascii="Verdana" w:hAnsi="Verdana"/>
                <w:b/>
                <w:bCs/>
                <w:sz w:val="18"/>
                <w:szCs w:val="18"/>
              </w:rPr>
              <w:t>ýsypné vozy na přepravu a doplnění štěrku v koleji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51966514"/>
            <w:placeholder>
              <w:docPart w:val="8EBB1ABA092448538878F941DD59A84F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629AA5" w14:textId="6035F8A6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41991161"/>
            <w:placeholder>
              <w:docPart w:val="FE77913FB13E4E5B8E808BC793D694C2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D38E1A" w14:textId="6FBDB5D6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25093518"/>
            <w:placeholder>
              <w:docPart w:val="1F153DF81C214F148525887C442A0B48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FF2CF8" w14:textId="396512B4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0888438"/>
            <w:placeholder>
              <w:docPart w:val="451858B3CFDE419A822E172275C96DC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6D28C6" w14:textId="00259685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6050711"/>
            <w:placeholder>
              <w:docPart w:val="F8D4D277D6F34D649AFB06C09D65B02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C1DF03" w14:textId="32B3768F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15513571"/>
            <w:placeholder>
              <w:docPart w:val="6D4DFA46E85C4BDF8221424364C891A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9560F0" w14:textId="44380829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6784" w:rsidRPr="00D36729" w14:paraId="36263D9B" w14:textId="77777777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BCEE47" w14:textId="2E5DA765" w:rsidR="005B6784" w:rsidRPr="005B6784" w:rsidRDefault="005B6784" w:rsidP="005B678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B6784"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  <w:r w:rsidRPr="005B6784">
              <w:rPr>
                <w:rFonts w:ascii="Verdana" w:hAnsi="Verdana"/>
                <w:b/>
                <w:bCs/>
                <w:sz w:val="18"/>
                <w:szCs w:val="18"/>
              </w:rPr>
              <w:t>ýsypné vozy na přepravu a doplnění štěrku v koleji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06145378"/>
            <w:placeholder>
              <w:docPart w:val="644DDA84522342238755E46B984DA2DD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0E011E" w14:textId="3C8A213B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76276649"/>
            <w:placeholder>
              <w:docPart w:val="C4C739C34E1D409999E2C3ACFD481893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4DC83E" w14:textId="1488DCAF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32825825"/>
            <w:placeholder>
              <w:docPart w:val="A8B52C3B90D7463196FB55964EC9C705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7E58B" w14:textId="7E3D1FCF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81111772"/>
            <w:placeholder>
              <w:docPart w:val="7301D0812D22434D846B755A96F35F90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FDB201" w14:textId="0D4492DF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854723"/>
            <w:placeholder>
              <w:docPart w:val="FC2261605C614B4AA6639FB71C46907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A2A628" w14:textId="4AFD7BC7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13485338"/>
            <w:placeholder>
              <w:docPart w:val="C4B87386CAD14796BBC3BB6FA046F1E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CD258D" w14:textId="42AF7C5D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6784" w:rsidRPr="00D36729" w14:paraId="1A897302" w14:textId="77777777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DECA28" w14:textId="6C5F3DB1" w:rsidR="005B6784" w:rsidRPr="005B6784" w:rsidRDefault="005B6784" w:rsidP="005B678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B6784"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  <w:r w:rsidRPr="005B6784">
              <w:rPr>
                <w:rFonts w:ascii="Verdana" w:hAnsi="Verdana"/>
                <w:b/>
                <w:bCs/>
                <w:sz w:val="18"/>
                <w:szCs w:val="18"/>
              </w:rPr>
              <w:t>ýsypné vozy na přepravu a doplnění štěrku v koleji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08039118"/>
            <w:placeholder>
              <w:docPart w:val="C020EDCFB11A4EF8A94FABB1C79A3BA8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FE4D53" w14:textId="203D6F73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32733809"/>
            <w:placeholder>
              <w:docPart w:val="ACFC06CA35E64280BC7B36A81548EC88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E95F76" w14:textId="167362A7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59676565"/>
            <w:placeholder>
              <w:docPart w:val="778614BF6B044F12B1B5C38FF7FEEA34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02ACD" w14:textId="7F59DF9E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88348660"/>
            <w:placeholder>
              <w:docPart w:val="920C9AB284E345669D5F7B9C8A5070BD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76DAE8" w14:textId="44542A3D" w:rsidR="005B6784" w:rsidRDefault="005B6784" w:rsidP="005B678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63554431"/>
            <w:placeholder>
              <w:docPart w:val="AD08DBC2462B4F4BA0D197BF785AC8D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B8C75B" w14:textId="5DCC5DB0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531926"/>
            <w:placeholder>
              <w:docPart w:val="A75DE84C32E844C98DA313A7D58863D7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9C4B610" w14:textId="6C2E89B0" w:rsidR="005B6784" w:rsidRDefault="005B6784" w:rsidP="005B678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25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333024A" w14:textId="77777777" w:rsidTr="006F0B82">
        <w:trPr>
          <w:trHeight w:val="510"/>
        </w:trPr>
        <w:sdt>
          <w:sdtPr>
            <w:rPr>
              <w:rFonts w:ascii="Verdana" w:hAnsi="Verdana" w:cstheme="minorHAnsi"/>
              <w:b/>
              <w:bCs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F5ACDA0" w14:textId="1AE666CA" w:rsidR="006F0B82" w:rsidRPr="005B6784" w:rsidRDefault="005B6784">
                <w:pPr>
                  <w:rPr>
                    <w:rFonts w:ascii="Verdana" w:hAnsi="Verdana" w:cstheme="minorHAnsi"/>
                    <w:b/>
                    <w:bCs/>
                    <w:sz w:val="18"/>
                    <w:szCs w:val="18"/>
                  </w:rPr>
                </w:pPr>
                <w:r w:rsidRPr="005B6784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Zařízení na aluminotermické svařování kolejnic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98F30C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54FA20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B07CEE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599E82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C6D329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43B54D9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6EBBB9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C880FC7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AD23E8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CF006" w14:textId="77777777" w:rsidR="004A4F4A" w:rsidRDefault="004A4F4A">
      <w:r>
        <w:separator/>
      </w:r>
    </w:p>
  </w:endnote>
  <w:endnote w:type="continuationSeparator" w:id="0">
    <w:p w14:paraId="6899C048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32F12" w14:textId="097E929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B6784" w:rsidRPr="005B678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A1F90" w14:textId="7EE5E5B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5E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B6784" w:rsidRPr="005B678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596FC" w14:textId="77777777" w:rsidR="004A4F4A" w:rsidRDefault="004A4F4A">
      <w:r>
        <w:separator/>
      </w:r>
    </w:p>
  </w:footnote>
  <w:footnote w:type="continuationSeparator" w:id="0">
    <w:p w14:paraId="38148001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89A9B2" w14:textId="77777777" w:rsidTr="00575A5C">
      <w:trPr>
        <w:trHeight w:val="925"/>
      </w:trPr>
      <w:tc>
        <w:tcPr>
          <w:tcW w:w="5041" w:type="dxa"/>
          <w:vAlign w:val="center"/>
        </w:tcPr>
        <w:p w14:paraId="04E9231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EF3C18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68555820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22A110" w14:textId="77777777" w:rsidR="00BD4E85" w:rsidRDefault="00BD4E85" w:rsidP="0009080E">
          <w:pPr>
            <w:pStyle w:val="Zhlav"/>
            <w:jc w:val="right"/>
          </w:pPr>
        </w:p>
      </w:tc>
    </w:tr>
  </w:tbl>
  <w:p w14:paraId="503FE5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4738127">
    <w:abstractNumId w:val="8"/>
  </w:num>
  <w:num w:numId="2" w16cid:durableId="381639305">
    <w:abstractNumId w:val="1"/>
  </w:num>
  <w:num w:numId="3" w16cid:durableId="1798600955">
    <w:abstractNumId w:val="2"/>
  </w:num>
  <w:num w:numId="4" w16cid:durableId="1458135352">
    <w:abstractNumId w:val="7"/>
  </w:num>
  <w:num w:numId="5" w16cid:durableId="34351369">
    <w:abstractNumId w:val="0"/>
  </w:num>
  <w:num w:numId="6" w16cid:durableId="1532838081">
    <w:abstractNumId w:val="4"/>
  </w:num>
  <w:num w:numId="7" w16cid:durableId="850993527">
    <w:abstractNumId w:val="3"/>
  </w:num>
  <w:num w:numId="8" w16cid:durableId="1381510850">
    <w:abstractNumId w:val="5"/>
  </w:num>
  <w:num w:numId="9" w16cid:durableId="19680511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0450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784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25E84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E764A8F"/>
  <w15:docId w15:val="{7C43D772-E35F-4020-8CB7-7A12DCF7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615A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615A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615A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B615AF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B615AF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B615AF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B615AF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B615AF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615A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B615AF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B615AF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B615AF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615A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615A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615A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B615AF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B615AF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B615AF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B615AF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615A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0DE560D6024D69B14982D9A8F281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A03825-1793-47EE-8B49-48E7855EF0DD}"/>
      </w:docPartPr>
      <w:docPartBody>
        <w:p w:rsidR="00000000" w:rsidRDefault="00463315" w:rsidP="00463315">
          <w:pPr>
            <w:pStyle w:val="6C0DE560D6024D69B14982D9A8F281C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BBBA05C3D843419BFF69D18FB7CD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96151-CAFA-464F-B299-97A10724D2E5}"/>
      </w:docPartPr>
      <w:docPartBody>
        <w:p w:rsidR="00000000" w:rsidRDefault="00463315" w:rsidP="00463315">
          <w:pPr>
            <w:pStyle w:val="66BBBA05C3D843419BFF69D18FB7CD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8AAF81ED14403A534B10C07D6B1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F52232-6A43-4368-9BB8-DCE8373DEEDF}"/>
      </w:docPartPr>
      <w:docPartBody>
        <w:p w:rsidR="00000000" w:rsidRDefault="00463315" w:rsidP="00463315">
          <w:pPr>
            <w:pStyle w:val="2458AAF81ED14403A534B10C07D6B1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B89077E4544144A50FBE224AD6D3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13E79-4569-408D-A10F-AF4EE3DB83C4}"/>
      </w:docPartPr>
      <w:docPartBody>
        <w:p w:rsidR="00000000" w:rsidRDefault="00463315" w:rsidP="00463315">
          <w:pPr>
            <w:pStyle w:val="FEB89077E4544144A50FBE224AD6D3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60350EE18E94120800C08AC84F7FB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5436FD-35DB-42EF-A7D3-CBD0472B2DAE}"/>
      </w:docPartPr>
      <w:docPartBody>
        <w:p w:rsidR="00000000" w:rsidRDefault="00463315" w:rsidP="00463315">
          <w:pPr>
            <w:pStyle w:val="860350EE18E94120800C08AC84F7FB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48C61AC15A4CE4BEE48827CDA98D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05E0F5-42CF-4D4C-B476-3FD195242B0D}"/>
      </w:docPartPr>
      <w:docPartBody>
        <w:p w:rsidR="00000000" w:rsidRDefault="00463315" w:rsidP="00463315">
          <w:pPr>
            <w:pStyle w:val="0F48C61AC15A4CE4BEE48827CDA98D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FBBFBDC77C439AB3DA18D397C4E3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9A0176-283C-441C-AD40-7CFBD1B8835E}"/>
      </w:docPartPr>
      <w:docPartBody>
        <w:p w:rsidR="00000000" w:rsidRDefault="00463315" w:rsidP="00463315">
          <w:pPr>
            <w:pStyle w:val="6EFBBFBDC77C439AB3DA18D397C4E3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E18403A336405D961D649358A5EE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11128D-8D14-4A78-B401-7D7F8684EB61}"/>
      </w:docPartPr>
      <w:docPartBody>
        <w:p w:rsidR="00000000" w:rsidRDefault="00463315" w:rsidP="00463315">
          <w:pPr>
            <w:pStyle w:val="90E18403A336405D961D649358A5EE1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4BB0242BD2478CB0BFD152D4627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99907-213F-4F4E-8924-94E66125486C}"/>
      </w:docPartPr>
      <w:docPartBody>
        <w:p w:rsidR="00000000" w:rsidRDefault="00463315" w:rsidP="00463315">
          <w:pPr>
            <w:pStyle w:val="7D4BB0242BD2478CB0BFD152D4627B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6E4C4D414344679165A6587A8960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366D30-26A3-460C-936C-CEFBCF4D7809}"/>
      </w:docPartPr>
      <w:docPartBody>
        <w:p w:rsidR="00000000" w:rsidRDefault="00463315" w:rsidP="00463315">
          <w:pPr>
            <w:pStyle w:val="D46E4C4D414344679165A6587A8960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5AFBE4CD304182B812A30A0A26AC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A07BA-F52F-434C-844A-74D90D2EFA4B}"/>
      </w:docPartPr>
      <w:docPartBody>
        <w:p w:rsidR="00000000" w:rsidRDefault="00463315" w:rsidP="00463315">
          <w:pPr>
            <w:pStyle w:val="C05AFBE4CD304182B812A30A0A26AC0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6A126F2A7447E28E06FA210CD0F5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CF619D-644D-476B-8428-A1C9DB89BFBC}"/>
      </w:docPartPr>
      <w:docPartBody>
        <w:p w:rsidR="00000000" w:rsidRDefault="00463315" w:rsidP="00463315">
          <w:pPr>
            <w:pStyle w:val="F26A126F2A7447E28E06FA210CD0F5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52413CAC24EB28BDF8A9F366E1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F9C879-A20F-4B91-838F-E56DA6ECDBBF}"/>
      </w:docPartPr>
      <w:docPartBody>
        <w:p w:rsidR="00000000" w:rsidRDefault="00463315" w:rsidP="00463315">
          <w:pPr>
            <w:pStyle w:val="51352413CAC24EB28BDF8A9F366E1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5E9016F7B1B4C9EBAF6EFC2F8EA27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FEDBA-BD30-46C5-B833-4524FA3602D7}"/>
      </w:docPartPr>
      <w:docPartBody>
        <w:p w:rsidR="00000000" w:rsidRDefault="00463315" w:rsidP="00463315">
          <w:pPr>
            <w:pStyle w:val="35E9016F7B1B4C9EBAF6EFC2F8EA27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ACA5F559704C06AEC99A8B70051B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51251-EF84-45DB-A314-EC5A094A0646}"/>
      </w:docPartPr>
      <w:docPartBody>
        <w:p w:rsidR="00000000" w:rsidRDefault="00463315" w:rsidP="00463315">
          <w:pPr>
            <w:pStyle w:val="95ACA5F559704C06AEC99A8B70051B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9D11BBCF044B94A0E4BF544D0E62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3386ED-93B2-4893-9BA9-E448FB3A0CAA}"/>
      </w:docPartPr>
      <w:docPartBody>
        <w:p w:rsidR="00000000" w:rsidRDefault="00463315" w:rsidP="00463315">
          <w:pPr>
            <w:pStyle w:val="5B9D11BBCF044B94A0E4BF544D0E62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A2ED0F62D7419BAFF89C753AD48A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2C926F-E576-497D-A528-46CD13BBFE02}"/>
      </w:docPartPr>
      <w:docPartBody>
        <w:p w:rsidR="00000000" w:rsidRDefault="00463315" w:rsidP="00463315">
          <w:pPr>
            <w:pStyle w:val="18A2ED0F62D7419BAFF89C753AD48A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532EA0328B499892243528454171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007613-D768-4FD0-B2BA-5308A0E61483}"/>
      </w:docPartPr>
      <w:docPartBody>
        <w:p w:rsidR="00000000" w:rsidRDefault="00463315" w:rsidP="00463315">
          <w:pPr>
            <w:pStyle w:val="BF532EA0328B4998922435284541716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114C607B304E5FBDAE8CAB5DD873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B97DDF-A22E-4069-9624-83EEBD592F05}"/>
      </w:docPartPr>
      <w:docPartBody>
        <w:p w:rsidR="00000000" w:rsidRDefault="00463315" w:rsidP="00463315">
          <w:pPr>
            <w:pStyle w:val="B6114C607B304E5FBDAE8CAB5DD873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AB654AF3BC4C08BC8F98294F7482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3B4D1-37B1-49D0-8284-B908C0443BF2}"/>
      </w:docPartPr>
      <w:docPartBody>
        <w:p w:rsidR="00000000" w:rsidRDefault="00463315" w:rsidP="00463315">
          <w:pPr>
            <w:pStyle w:val="4AAB654AF3BC4C08BC8F98294F7482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4AA2E3F5484F16B8178AB237546A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F09EFE-327C-4836-B7A9-40AC363D660E}"/>
      </w:docPartPr>
      <w:docPartBody>
        <w:p w:rsidR="00000000" w:rsidRDefault="00463315" w:rsidP="00463315">
          <w:pPr>
            <w:pStyle w:val="9A4AA2E3F5484F16B8178AB237546A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4B4459925749DAAC9DB83B188FA8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3D5BF3-0190-40D6-9267-67FE9DA50768}"/>
      </w:docPartPr>
      <w:docPartBody>
        <w:p w:rsidR="00000000" w:rsidRDefault="00463315" w:rsidP="00463315">
          <w:pPr>
            <w:pStyle w:val="6B4B4459925749DAAC9DB83B188FA8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8FD6FE37694ADF812473D72490D3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D4D115-BE93-4A0B-AC02-94B9E0759FDC}"/>
      </w:docPartPr>
      <w:docPartBody>
        <w:p w:rsidR="00000000" w:rsidRDefault="00463315" w:rsidP="00463315">
          <w:pPr>
            <w:pStyle w:val="C18FD6FE37694ADF812473D72490D3A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0296205FFA0400C8066FDC8051B8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35D8E5-DC9E-4B36-938A-EA0ACC81C41A}"/>
      </w:docPartPr>
      <w:docPartBody>
        <w:p w:rsidR="00000000" w:rsidRDefault="00463315" w:rsidP="00463315">
          <w:pPr>
            <w:pStyle w:val="60296205FFA0400C8066FDC8051B844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6D12A171A7423FA677CAE2BF3B26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4AFC6F-58CB-4D50-BCDF-A94E9E432D22}"/>
      </w:docPartPr>
      <w:docPartBody>
        <w:p w:rsidR="00000000" w:rsidRDefault="00463315" w:rsidP="00463315">
          <w:pPr>
            <w:pStyle w:val="256D12A171A7423FA677CAE2BF3B26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F1A9C6E6214225BFCC5B2BAE31F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C40374-BC90-4BEF-8AD1-DF9307DBD31F}"/>
      </w:docPartPr>
      <w:docPartBody>
        <w:p w:rsidR="00000000" w:rsidRDefault="00463315" w:rsidP="00463315">
          <w:pPr>
            <w:pStyle w:val="C0F1A9C6E6214225BFCC5B2BAE31FC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6C60213D6E4E7BA7ED0B58E6D6FB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26F7F-7C7C-4B96-A126-BEA7098196DD}"/>
      </w:docPartPr>
      <w:docPartBody>
        <w:p w:rsidR="00000000" w:rsidRDefault="00463315" w:rsidP="00463315">
          <w:pPr>
            <w:pStyle w:val="646C60213D6E4E7BA7ED0B58E6D6FB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79415E76C04927993D43725B81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1554D8-DF6F-4E8D-90E8-D8AE817A023A}"/>
      </w:docPartPr>
      <w:docPartBody>
        <w:p w:rsidR="00000000" w:rsidRDefault="00463315" w:rsidP="00463315">
          <w:pPr>
            <w:pStyle w:val="2679415E76C04927993D43725B81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BBC72B014F423F815CA2879D5385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5E0E07-6438-47EF-9AB5-9AEC68057387}"/>
      </w:docPartPr>
      <w:docPartBody>
        <w:p w:rsidR="00000000" w:rsidRDefault="00463315" w:rsidP="00463315">
          <w:pPr>
            <w:pStyle w:val="65BBC72B014F423F815CA2879D5385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41160E75C842648BD73641F379C3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69F654-E989-4C8B-944A-91AB81639D99}"/>
      </w:docPartPr>
      <w:docPartBody>
        <w:p w:rsidR="00000000" w:rsidRDefault="00463315" w:rsidP="00463315">
          <w:pPr>
            <w:pStyle w:val="6F41160E75C842648BD73641F379C3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A94FAE765F4DC2B2087AB4CC1073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C64E41-61A2-4145-BA15-9E3794FF84F3}"/>
      </w:docPartPr>
      <w:docPartBody>
        <w:p w:rsidR="00000000" w:rsidRDefault="00463315" w:rsidP="00463315">
          <w:pPr>
            <w:pStyle w:val="F6A94FAE765F4DC2B2087AB4CC1073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43507A926F41A78C4BC8B1A9278F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C76565-1FD9-48A7-BA07-9046F6F57479}"/>
      </w:docPartPr>
      <w:docPartBody>
        <w:p w:rsidR="00000000" w:rsidRDefault="00463315" w:rsidP="00463315">
          <w:pPr>
            <w:pStyle w:val="F543507A926F41A78C4BC8B1A9278F6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77CD9F02C84D5B995FF55D83E8B2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9ABB7-6273-4BB3-8E4B-63DB8A657AE6}"/>
      </w:docPartPr>
      <w:docPartBody>
        <w:p w:rsidR="00000000" w:rsidRDefault="00463315" w:rsidP="00463315">
          <w:pPr>
            <w:pStyle w:val="1977CD9F02C84D5B995FF55D83E8B2B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AA254D908874D42AD0D5D4C5BC960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CD3FD4-AF22-40B6-BF83-B566FDB0F4C3}"/>
      </w:docPartPr>
      <w:docPartBody>
        <w:p w:rsidR="00000000" w:rsidRDefault="00463315" w:rsidP="00463315">
          <w:pPr>
            <w:pStyle w:val="7AA254D908874D42AD0D5D4C5BC960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3B5F1790E548C290225F5D4F84C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5B854C-6697-43A4-8C3A-E44A7292FFDA}"/>
      </w:docPartPr>
      <w:docPartBody>
        <w:p w:rsidR="00000000" w:rsidRDefault="00463315" w:rsidP="00463315">
          <w:pPr>
            <w:pStyle w:val="F13B5F1790E548C290225F5D4F84C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BBA1A700524133A44FC9E08BA7D4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F763B6-3B4B-459E-8B92-8D2F5AB983F4}"/>
      </w:docPartPr>
      <w:docPartBody>
        <w:p w:rsidR="00000000" w:rsidRDefault="00463315" w:rsidP="00463315">
          <w:pPr>
            <w:pStyle w:val="EABBA1A700524133A44FC9E08BA7D4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BB1ABA092448538878F941DD59A8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0EA289-609A-4C91-B5EB-234C452232E1}"/>
      </w:docPartPr>
      <w:docPartBody>
        <w:p w:rsidR="00000000" w:rsidRDefault="00463315" w:rsidP="00463315">
          <w:pPr>
            <w:pStyle w:val="8EBB1ABA092448538878F941DD59A8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77913FB13E4E5B8E808BC793D694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455A1-A193-4E32-9190-F855260AC2C3}"/>
      </w:docPartPr>
      <w:docPartBody>
        <w:p w:rsidR="00000000" w:rsidRDefault="00463315" w:rsidP="00463315">
          <w:pPr>
            <w:pStyle w:val="FE77913FB13E4E5B8E808BC793D694C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153DF81C214F148525887C442A0B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439EC5-D5F8-4AC0-86D4-0199CB467181}"/>
      </w:docPartPr>
      <w:docPartBody>
        <w:p w:rsidR="00000000" w:rsidRDefault="00463315" w:rsidP="00463315">
          <w:pPr>
            <w:pStyle w:val="1F153DF81C214F148525887C442A0B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1858B3CFDE419A822E172275C96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8A7DBB-6866-4950-A582-8ABBC54E50F4}"/>
      </w:docPartPr>
      <w:docPartBody>
        <w:p w:rsidR="00000000" w:rsidRDefault="00463315" w:rsidP="00463315">
          <w:pPr>
            <w:pStyle w:val="451858B3CFDE419A822E172275C96D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8D4D277D6F34D649AFB06C09D65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BB2EE2-16C4-4285-8041-A396AC0D4E55}"/>
      </w:docPartPr>
      <w:docPartBody>
        <w:p w:rsidR="00000000" w:rsidRDefault="00463315" w:rsidP="00463315">
          <w:pPr>
            <w:pStyle w:val="F8D4D277D6F34D649AFB06C09D65B0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4DFA46E85C4BDF8221424364C891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4AB37E-5F5E-45AB-BD42-7FFAB4B78575}"/>
      </w:docPartPr>
      <w:docPartBody>
        <w:p w:rsidR="00000000" w:rsidRDefault="00463315" w:rsidP="00463315">
          <w:pPr>
            <w:pStyle w:val="6D4DFA46E85C4BDF8221424364C891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4DDA84522342238755E46B984DA2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1197FE-175B-459F-90D2-E37E67AD15EB}"/>
      </w:docPartPr>
      <w:docPartBody>
        <w:p w:rsidR="00000000" w:rsidRDefault="00463315" w:rsidP="00463315">
          <w:pPr>
            <w:pStyle w:val="644DDA84522342238755E46B984DA2D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C739C34E1D409999E2C3ACFD4818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5EDCAB-5E6B-4705-BFB2-C066A19E7DCB}"/>
      </w:docPartPr>
      <w:docPartBody>
        <w:p w:rsidR="00000000" w:rsidRDefault="00463315" w:rsidP="00463315">
          <w:pPr>
            <w:pStyle w:val="C4C739C34E1D409999E2C3ACFD48189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B52C3B90D7463196FB55964EC9C7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92C0DA-A740-4DE8-AAEB-481D0E8EA0B2}"/>
      </w:docPartPr>
      <w:docPartBody>
        <w:p w:rsidR="00000000" w:rsidRDefault="00463315" w:rsidP="00463315">
          <w:pPr>
            <w:pStyle w:val="A8B52C3B90D7463196FB55964EC9C7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01D0812D22434D846B755A96F35F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3C71BC-0F38-44BB-90C5-9AC95E9ABBDE}"/>
      </w:docPartPr>
      <w:docPartBody>
        <w:p w:rsidR="00000000" w:rsidRDefault="00463315" w:rsidP="00463315">
          <w:pPr>
            <w:pStyle w:val="7301D0812D22434D846B755A96F35F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2261605C614B4AA6639FB71C4690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975A37-94B5-47BB-B7CE-9830979A3195}"/>
      </w:docPartPr>
      <w:docPartBody>
        <w:p w:rsidR="00000000" w:rsidRDefault="00463315" w:rsidP="00463315">
          <w:pPr>
            <w:pStyle w:val="FC2261605C614B4AA6639FB71C4690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B87386CAD14796BBC3BB6FA046F1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5C2997-BD7F-41AB-863E-07F020635187}"/>
      </w:docPartPr>
      <w:docPartBody>
        <w:p w:rsidR="00000000" w:rsidRDefault="00463315" w:rsidP="00463315">
          <w:pPr>
            <w:pStyle w:val="C4B87386CAD14796BBC3BB6FA046F1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20EDCFB11A4EF8A94FABB1C79A3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319060-2F44-4F06-A8A8-3DA056A025E0}"/>
      </w:docPartPr>
      <w:docPartBody>
        <w:p w:rsidR="00000000" w:rsidRDefault="00463315" w:rsidP="00463315">
          <w:pPr>
            <w:pStyle w:val="C020EDCFB11A4EF8A94FABB1C79A3B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FC06CA35E64280BC7B36A81548EC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D87F72-2EC5-4328-A774-211C5203B21B}"/>
      </w:docPartPr>
      <w:docPartBody>
        <w:p w:rsidR="00000000" w:rsidRDefault="00463315" w:rsidP="00463315">
          <w:pPr>
            <w:pStyle w:val="ACFC06CA35E64280BC7B36A81548EC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8614BF6B044F12B1B5C38FF7FEEA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2CEF0-1F19-424D-BDA0-9C74A9FFEDF3}"/>
      </w:docPartPr>
      <w:docPartBody>
        <w:p w:rsidR="00000000" w:rsidRDefault="00463315" w:rsidP="00463315">
          <w:pPr>
            <w:pStyle w:val="778614BF6B044F12B1B5C38FF7FEEA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0C9AB284E345669D5F7B9C8A5070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0DBFAF-F447-4127-9806-9EA5A5E395F8}"/>
      </w:docPartPr>
      <w:docPartBody>
        <w:p w:rsidR="00000000" w:rsidRDefault="00463315" w:rsidP="00463315">
          <w:pPr>
            <w:pStyle w:val="920C9AB284E345669D5F7B9C8A5070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08DBC2462B4F4BA0D197BF785AC8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FC9A4-FDC0-4DEF-B161-E4B535C59B78}"/>
      </w:docPartPr>
      <w:docPartBody>
        <w:p w:rsidR="00000000" w:rsidRDefault="00463315" w:rsidP="00463315">
          <w:pPr>
            <w:pStyle w:val="AD08DBC2462B4F4BA0D197BF785AC8D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75DE84C32E844C98DA313A7D58863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652DA-0CBE-4A0E-AC9F-C366B832378F}"/>
      </w:docPartPr>
      <w:docPartBody>
        <w:p w:rsidR="00000000" w:rsidRDefault="00463315" w:rsidP="00463315">
          <w:pPr>
            <w:pStyle w:val="A75DE84C32E844C98DA313A7D58863D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463315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615AF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63315"/>
    <w:rPr>
      <w:color w:val="808080"/>
    </w:rPr>
  </w:style>
  <w:style w:type="paragraph" w:customStyle="1" w:styleId="6C0DE560D6024D69B14982D9A8F281CD">
    <w:name w:val="6C0DE560D6024D69B14982D9A8F281CD"/>
    <w:rsid w:val="00463315"/>
    <w:pPr>
      <w:spacing w:after="160" w:line="259" w:lineRule="auto"/>
    </w:pPr>
  </w:style>
  <w:style w:type="paragraph" w:customStyle="1" w:styleId="66BBBA05C3D843419BFF69D18FB7CD26">
    <w:name w:val="66BBBA05C3D843419BFF69D18FB7CD26"/>
    <w:rsid w:val="00463315"/>
    <w:pPr>
      <w:spacing w:after="160" w:line="259" w:lineRule="auto"/>
    </w:pPr>
  </w:style>
  <w:style w:type="paragraph" w:customStyle="1" w:styleId="2458AAF81ED14403A534B10C07D6B14D">
    <w:name w:val="2458AAF81ED14403A534B10C07D6B14D"/>
    <w:rsid w:val="00463315"/>
    <w:pPr>
      <w:spacing w:after="160" w:line="259" w:lineRule="auto"/>
    </w:pPr>
  </w:style>
  <w:style w:type="paragraph" w:customStyle="1" w:styleId="FEB89077E4544144A50FBE224AD6D33D">
    <w:name w:val="FEB89077E4544144A50FBE224AD6D33D"/>
    <w:rsid w:val="00463315"/>
    <w:pPr>
      <w:spacing w:after="160" w:line="259" w:lineRule="auto"/>
    </w:pPr>
  </w:style>
  <w:style w:type="paragraph" w:customStyle="1" w:styleId="860350EE18E94120800C08AC84F7FB0E">
    <w:name w:val="860350EE18E94120800C08AC84F7FB0E"/>
    <w:rsid w:val="00463315"/>
    <w:pPr>
      <w:spacing w:after="160" w:line="259" w:lineRule="auto"/>
    </w:pPr>
  </w:style>
  <w:style w:type="paragraph" w:customStyle="1" w:styleId="0F48C61AC15A4CE4BEE48827CDA98DFB">
    <w:name w:val="0F48C61AC15A4CE4BEE48827CDA98DFB"/>
    <w:rsid w:val="00463315"/>
    <w:pPr>
      <w:spacing w:after="160" w:line="259" w:lineRule="auto"/>
    </w:pPr>
  </w:style>
  <w:style w:type="paragraph" w:customStyle="1" w:styleId="6EFBBFBDC77C439AB3DA18D397C4E339">
    <w:name w:val="6EFBBFBDC77C439AB3DA18D397C4E339"/>
    <w:rsid w:val="00463315"/>
    <w:pPr>
      <w:spacing w:after="160" w:line="259" w:lineRule="auto"/>
    </w:pPr>
  </w:style>
  <w:style w:type="paragraph" w:customStyle="1" w:styleId="90E18403A336405D961D649358A5EE14">
    <w:name w:val="90E18403A336405D961D649358A5EE14"/>
    <w:rsid w:val="00463315"/>
    <w:pPr>
      <w:spacing w:after="160" w:line="259" w:lineRule="auto"/>
    </w:pPr>
  </w:style>
  <w:style w:type="paragraph" w:customStyle="1" w:styleId="7D4BB0242BD2478CB0BFD152D4627B71">
    <w:name w:val="7D4BB0242BD2478CB0BFD152D4627B71"/>
    <w:rsid w:val="00463315"/>
    <w:pPr>
      <w:spacing w:after="160" w:line="259" w:lineRule="auto"/>
    </w:pPr>
  </w:style>
  <w:style w:type="paragraph" w:customStyle="1" w:styleId="D46E4C4D414344679165A6587A896035">
    <w:name w:val="D46E4C4D414344679165A6587A896035"/>
    <w:rsid w:val="00463315"/>
    <w:pPr>
      <w:spacing w:after="160" w:line="259" w:lineRule="auto"/>
    </w:pPr>
  </w:style>
  <w:style w:type="paragraph" w:customStyle="1" w:styleId="C05AFBE4CD304182B812A30A0A26AC08">
    <w:name w:val="C05AFBE4CD304182B812A30A0A26AC08"/>
    <w:rsid w:val="00463315"/>
    <w:pPr>
      <w:spacing w:after="160" w:line="259" w:lineRule="auto"/>
    </w:pPr>
  </w:style>
  <w:style w:type="paragraph" w:customStyle="1" w:styleId="F26A126F2A7447E28E06FA210CD0F519">
    <w:name w:val="F26A126F2A7447E28E06FA210CD0F519"/>
    <w:rsid w:val="00463315"/>
    <w:pPr>
      <w:spacing w:after="160" w:line="259" w:lineRule="auto"/>
    </w:pPr>
  </w:style>
  <w:style w:type="paragraph" w:customStyle="1" w:styleId="51352413CAC24EB28BDF8A9F366E1BF7">
    <w:name w:val="51352413CAC24EB28BDF8A9F366E1BF7"/>
    <w:rsid w:val="00463315"/>
    <w:pPr>
      <w:spacing w:after="160" w:line="259" w:lineRule="auto"/>
    </w:pPr>
  </w:style>
  <w:style w:type="paragraph" w:customStyle="1" w:styleId="35E9016F7B1B4C9EBAF6EFC2F8EA27D4">
    <w:name w:val="35E9016F7B1B4C9EBAF6EFC2F8EA27D4"/>
    <w:rsid w:val="00463315"/>
    <w:pPr>
      <w:spacing w:after="160" w:line="259" w:lineRule="auto"/>
    </w:pPr>
  </w:style>
  <w:style w:type="paragraph" w:customStyle="1" w:styleId="95ACA5F559704C06AEC99A8B70051BEC">
    <w:name w:val="95ACA5F559704C06AEC99A8B70051BEC"/>
    <w:rsid w:val="00463315"/>
    <w:pPr>
      <w:spacing w:after="160" w:line="259" w:lineRule="auto"/>
    </w:pPr>
  </w:style>
  <w:style w:type="paragraph" w:customStyle="1" w:styleId="5B9D11BBCF044B94A0E4BF544D0E624C">
    <w:name w:val="5B9D11BBCF044B94A0E4BF544D0E624C"/>
    <w:rsid w:val="00463315"/>
    <w:pPr>
      <w:spacing w:after="160" w:line="259" w:lineRule="auto"/>
    </w:pPr>
  </w:style>
  <w:style w:type="paragraph" w:customStyle="1" w:styleId="18A2ED0F62D7419BAFF89C753AD48A25">
    <w:name w:val="18A2ED0F62D7419BAFF89C753AD48A25"/>
    <w:rsid w:val="00463315"/>
    <w:pPr>
      <w:spacing w:after="160" w:line="259" w:lineRule="auto"/>
    </w:pPr>
  </w:style>
  <w:style w:type="paragraph" w:customStyle="1" w:styleId="BF532EA0328B49989224352845417168">
    <w:name w:val="BF532EA0328B49989224352845417168"/>
    <w:rsid w:val="00463315"/>
    <w:pPr>
      <w:spacing w:after="160" w:line="259" w:lineRule="auto"/>
    </w:pPr>
  </w:style>
  <w:style w:type="paragraph" w:customStyle="1" w:styleId="B6114C607B304E5FBDAE8CAB5DD87397">
    <w:name w:val="B6114C607B304E5FBDAE8CAB5DD87397"/>
    <w:rsid w:val="00463315"/>
    <w:pPr>
      <w:spacing w:after="160" w:line="259" w:lineRule="auto"/>
    </w:pPr>
  </w:style>
  <w:style w:type="paragraph" w:customStyle="1" w:styleId="4AAB654AF3BC4C08BC8F98294F74826D">
    <w:name w:val="4AAB654AF3BC4C08BC8F98294F74826D"/>
    <w:rsid w:val="00463315"/>
    <w:pPr>
      <w:spacing w:after="160" w:line="259" w:lineRule="auto"/>
    </w:pPr>
  </w:style>
  <w:style w:type="paragraph" w:customStyle="1" w:styleId="9A4AA2E3F5484F16B8178AB237546A88">
    <w:name w:val="9A4AA2E3F5484F16B8178AB237546A88"/>
    <w:rsid w:val="00463315"/>
    <w:pPr>
      <w:spacing w:after="160" w:line="259" w:lineRule="auto"/>
    </w:pPr>
  </w:style>
  <w:style w:type="paragraph" w:customStyle="1" w:styleId="6B4B4459925749DAAC9DB83B188FA87B">
    <w:name w:val="6B4B4459925749DAAC9DB83B188FA87B"/>
    <w:rsid w:val="00463315"/>
    <w:pPr>
      <w:spacing w:after="160" w:line="259" w:lineRule="auto"/>
    </w:pPr>
  </w:style>
  <w:style w:type="paragraph" w:customStyle="1" w:styleId="C18FD6FE37694ADF812473D72490D3A0">
    <w:name w:val="C18FD6FE37694ADF812473D72490D3A0"/>
    <w:rsid w:val="00463315"/>
    <w:pPr>
      <w:spacing w:after="160" w:line="259" w:lineRule="auto"/>
    </w:pPr>
  </w:style>
  <w:style w:type="paragraph" w:customStyle="1" w:styleId="60296205FFA0400C8066FDC8051B8444">
    <w:name w:val="60296205FFA0400C8066FDC8051B8444"/>
    <w:rsid w:val="00463315"/>
    <w:pPr>
      <w:spacing w:after="160" w:line="259" w:lineRule="auto"/>
    </w:pPr>
  </w:style>
  <w:style w:type="paragraph" w:customStyle="1" w:styleId="256D12A171A7423FA677CAE2BF3B26F4">
    <w:name w:val="256D12A171A7423FA677CAE2BF3B26F4"/>
    <w:rsid w:val="00463315"/>
    <w:pPr>
      <w:spacing w:after="160" w:line="259" w:lineRule="auto"/>
    </w:pPr>
  </w:style>
  <w:style w:type="paragraph" w:customStyle="1" w:styleId="C0F1A9C6E6214225BFCC5B2BAE31FC29">
    <w:name w:val="C0F1A9C6E6214225BFCC5B2BAE31FC29"/>
    <w:rsid w:val="00463315"/>
    <w:pPr>
      <w:spacing w:after="160" w:line="259" w:lineRule="auto"/>
    </w:pPr>
  </w:style>
  <w:style w:type="paragraph" w:customStyle="1" w:styleId="646C60213D6E4E7BA7ED0B58E6D6FBB8">
    <w:name w:val="646C60213D6E4E7BA7ED0B58E6D6FBB8"/>
    <w:rsid w:val="00463315"/>
    <w:pPr>
      <w:spacing w:after="160" w:line="259" w:lineRule="auto"/>
    </w:pPr>
  </w:style>
  <w:style w:type="paragraph" w:customStyle="1" w:styleId="2679415E76C04927993D43725B81B0A1">
    <w:name w:val="2679415E76C04927993D43725B81B0A1"/>
    <w:rsid w:val="00463315"/>
    <w:pPr>
      <w:spacing w:after="160" w:line="259" w:lineRule="auto"/>
    </w:pPr>
  </w:style>
  <w:style w:type="paragraph" w:customStyle="1" w:styleId="65BBC72B014F423F815CA2879D538516">
    <w:name w:val="65BBC72B014F423F815CA2879D538516"/>
    <w:rsid w:val="00463315"/>
    <w:pPr>
      <w:spacing w:after="160" w:line="259" w:lineRule="auto"/>
    </w:pPr>
  </w:style>
  <w:style w:type="paragraph" w:customStyle="1" w:styleId="6F41160E75C842648BD73641F379C3FE">
    <w:name w:val="6F41160E75C842648BD73641F379C3FE"/>
    <w:rsid w:val="00463315"/>
    <w:pPr>
      <w:spacing w:after="160" w:line="259" w:lineRule="auto"/>
    </w:pPr>
  </w:style>
  <w:style w:type="paragraph" w:customStyle="1" w:styleId="F6A94FAE765F4DC2B2087AB4CC10733A">
    <w:name w:val="F6A94FAE765F4DC2B2087AB4CC10733A"/>
    <w:rsid w:val="00463315"/>
    <w:pPr>
      <w:spacing w:after="160" w:line="259" w:lineRule="auto"/>
    </w:pPr>
  </w:style>
  <w:style w:type="paragraph" w:customStyle="1" w:styleId="F543507A926F41A78C4BC8B1A9278F67">
    <w:name w:val="F543507A926F41A78C4BC8B1A9278F67"/>
    <w:rsid w:val="00463315"/>
    <w:pPr>
      <w:spacing w:after="160" w:line="259" w:lineRule="auto"/>
    </w:pPr>
  </w:style>
  <w:style w:type="paragraph" w:customStyle="1" w:styleId="1977CD9F02C84D5B995FF55D83E8B2B1">
    <w:name w:val="1977CD9F02C84D5B995FF55D83E8B2B1"/>
    <w:rsid w:val="00463315"/>
    <w:pPr>
      <w:spacing w:after="160" w:line="259" w:lineRule="auto"/>
    </w:pPr>
  </w:style>
  <w:style w:type="paragraph" w:customStyle="1" w:styleId="7AA254D908874D42AD0D5D4C5BC960E1">
    <w:name w:val="7AA254D908874D42AD0D5D4C5BC960E1"/>
    <w:rsid w:val="00463315"/>
    <w:pPr>
      <w:spacing w:after="160" w:line="259" w:lineRule="auto"/>
    </w:pPr>
  </w:style>
  <w:style w:type="paragraph" w:customStyle="1" w:styleId="F13B5F1790E548C290225F5D4F84CF33">
    <w:name w:val="F13B5F1790E548C290225F5D4F84CF33"/>
    <w:rsid w:val="00463315"/>
    <w:pPr>
      <w:spacing w:after="160" w:line="259" w:lineRule="auto"/>
    </w:pPr>
  </w:style>
  <w:style w:type="paragraph" w:customStyle="1" w:styleId="EABBA1A700524133A44FC9E08BA7D470">
    <w:name w:val="EABBA1A700524133A44FC9E08BA7D470"/>
    <w:rsid w:val="00463315"/>
    <w:pPr>
      <w:spacing w:after="160" w:line="259" w:lineRule="auto"/>
    </w:pPr>
  </w:style>
  <w:style w:type="paragraph" w:customStyle="1" w:styleId="8EBB1ABA092448538878F941DD59A84F">
    <w:name w:val="8EBB1ABA092448538878F941DD59A84F"/>
    <w:rsid w:val="00463315"/>
    <w:pPr>
      <w:spacing w:after="160" w:line="259" w:lineRule="auto"/>
    </w:pPr>
  </w:style>
  <w:style w:type="paragraph" w:customStyle="1" w:styleId="FE77913FB13E4E5B8E808BC793D694C2">
    <w:name w:val="FE77913FB13E4E5B8E808BC793D694C2"/>
    <w:rsid w:val="00463315"/>
    <w:pPr>
      <w:spacing w:after="160" w:line="259" w:lineRule="auto"/>
    </w:pPr>
  </w:style>
  <w:style w:type="paragraph" w:customStyle="1" w:styleId="1F153DF81C214F148525887C442A0B48">
    <w:name w:val="1F153DF81C214F148525887C442A0B48"/>
    <w:rsid w:val="00463315"/>
    <w:pPr>
      <w:spacing w:after="160" w:line="259" w:lineRule="auto"/>
    </w:pPr>
  </w:style>
  <w:style w:type="paragraph" w:customStyle="1" w:styleId="451858B3CFDE419A822E172275C96DCC">
    <w:name w:val="451858B3CFDE419A822E172275C96DCC"/>
    <w:rsid w:val="00463315"/>
    <w:pPr>
      <w:spacing w:after="160" w:line="259" w:lineRule="auto"/>
    </w:pPr>
  </w:style>
  <w:style w:type="paragraph" w:customStyle="1" w:styleId="F8D4D277D6F34D649AFB06C09D65B02F">
    <w:name w:val="F8D4D277D6F34D649AFB06C09D65B02F"/>
    <w:rsid w:val="00463315"/>
    <w:pPr>
      <w:spacing w:after="160" w:line="259" w:lineRule="auto"/>
    </w:pPr>
  </w:style>
  <w:style w:type="paragraph" w:customStyle="1" w:styleId="6D4DFA46E85C4BDF8221424364C891A6">
    <w:name w:val="6D4DFA46E85C4BDF8221424364C891A6"/>
    <w:rsid w:val="00463315"/>
    <w:pPr>
      <w:spacing w:after="160" w:line="259" w:lineRule="auto"/>
    </w:pPr>
  </w:style>
  <w:style w:type="paragraph" w:customStyle="1" w:styleId="644DDA84522342238755E46B984DA2DD">
    <w:name w:val="644DDA84522342238755E46B984DA2DD"/>
    <w:rsid w:val="00463315"/>
    <w:pPr>
      <w:spacing w:after="160" w:line="259" w:lineRule="auto"/>
    </w:pPr>
  </w:style>
  <w:style w:type="paragraph" w:customStyle="1" w:styleId="C4C739C34E1D409999E2C3ACFD481893">
    <w:name w:val="C4C739C34E1D409999E2C3ACFD481893"/>
    <w:rsid w:val="00463315"/>
    <w:pPr>
      <w:spacing w:after="160" w:line="259" w:lineRule="auto"/>
    </w:pPr>
  </w:style>
  <w:style w:type="paragraph" w:customStyle="1" w:styleId="A8B52C3B90D7463196FB55964EC9C705">
    <w:name w:val="A8B52C3B90D7463196FB55964EC9C705"/>
    <w:rsid w:val="00463315"/>
    <w:pPr>
      <w:spacing w:after="160" w:line="259" w:lineRule="auto"/>
    </w:pPr>
  </w:style>
  <w:style w:type="paragraph" w:customStyle="1" w:styleId="7301D0812D22434D846B755A96F35F90">
    <w:name w:val="7301D0812D22434D846B755A96F35F90"/>
    <w:rsid w:val="00463315"/>
    <w:pPr>
      <w:spacing w:after="160" w:line="259" w:lineRule="auto"/>
    </w:pPr>
  </w:style>
  <w:style w:type="paragraph" w:customStyle="1" w:styleId="FC2261605C614B4AA6639FB71C46907B">
    <w:name w:val="FC2261605C614B4AA6639FB71C46907B"/>
    <w:rsid w:val="00463315"/>
    <w:pPr>
      <w:spacing w:after="160" w:line="259" w:lineRule="auto"/>
    </w:pPr>
  </w:style>
  <w:style w:type="paragraph" w:customStyle="1" w:styleId="C4B87386CAD14796BBC3BB6FA046F1EF">
    <w:name w:val="C4B87386CAD14796BBC3BB6FA046F1EF"/>
    <w:rsid w:val="00463315"/>
    <w:pPr>
      <w:spacing w:after="160" w:line="259" w:lineRule="auto"/>
    </w:pPr>
  </w:style>
  <w:style w:type="paragraph" w:customStyle="1" w:styleId="C020EDCFB11A4EF8A94FABB1C79A3BA8">
    <w:name w:val="C020EDCFB11A4EF8A94FABB1C79A3BA8"/>
    <w:rsid w:val="00463315"/>
    <w:pPr>
      <w:spacing w:after="160" w:line="259" w:lineRule="auto"/>
    </w:pPr>
  </w:style>
  <w:style w:type="paragraph" w:customStyle="1" w:styleId="ACFC06CA35E64280BC7B36A81548EC88">
    <w:name w:val="ACFC06CA35E64280BC7B36A81548EC88"/>
    <w:rsid w:val="00463315"/>
    <w:pPr>
      <w:spacing w:after="160" w:line="259" w:lineRule="auto"/>
    </w:pPr>
  </w:style>
  <w:style w:type="paragraph" w:customStyle="1" w:styleId="778614BF6B044F12B1B5C38FF7FEEA34">
    <w:name w:val="778614BF6B044F12B1B5C38FF7FEEA34"/>
    <w:rsid w:val="00463315"/>
    <w:pPr>
      <w:spacing w:after="160" w:line="259" w:lineRule="auto"/>
    </w:pPr>
  </w:style>
  <w:style w:type="paragraph" w:customStyle="1" w:styleId="920C9AB284E345669D5F7B9C8A5070BD">
    <w:name w:val="920C9AB284E345669D5F7B9C8A5070BD"/>
    <w:rsid w:val="00463315"/>
    <w:pPr>
      <w:spacing w:after="160" w:line="259" w:lineRule="auto"/>
    </w:pPr>
  </w:style>
  <w:style w:type="paragraph" w:customStyle="1" w:styleId="AD08DBC2462B4F4BA0D197BF785AC8DF">
    <w:name w:val="AD08DBC2462B4F4BA0D197BF785AC8DF"/>
    <w:rsid w:val="00463315"/>
    <w:pPr>
      <w:spacing w:after="160" w:line="259" w:lineRule="auto"/>
    </w:pPr>
  </w:style>
  <w:style w:type="paragraph" w:customStyle="1" w:styleId="A75DE84C32E844C98DA313A7D58863D7">
    <w:name w:val="A75DE84C32E844C98DA313A7D58863D7"/>
    <w:rsid w:val="00463315"/>
    <w:pPr>
      <w:spacing w:after="160" w:line="259" w:lineRule="auto"/>
    </w:p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647493-1342-4CC2-B210-292A44970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624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2021-06-17T11:25:00Z</dcterms:created>
  <dcterms:modified xsi:type="dcterms:W3CDTF">2023-03-17T11:28:00Z</dcterms:modified>
</cp:coreProperties>
</file>